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53" w:rsidRPr="00A36953" w:rsidRDefault="00A36953" w:rsidP="00A369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695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36953" w:rsidRPr="00A36953" w:rsidRDefault="00765525" w:rsidP="00A3695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МКУ ДО  «ДХШ</w:t>
      </w:r>
      <w:r w:rsidR="00A36953" w:rsidRPr="00A3695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36953" w:rsidRPr="00A36953" w:rsidRDefault="00A36953" w:rsidP="00A3695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6953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3695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A36953">
        <w:rPr>
          <w:rFonts w:ascii="Times New Roman" w:hAnsi="Times New Roman" w:cs="Times New Roman"/>
          <w:b/>
          <w:sz w:val="24"/>
          <w:szCs w:val="24"/>
        </w:rPr>
        <w:t>еджух</w:t>
      </w:r>
      <w:proofErr w:type="spellEnd"/>
      <w:r w:rsidRPr="00A36953">
        <w:rPr>
          <w:rFonts w:ascii="Times New Roman" w:hAnsi="Times New Roman" w:cs="Times New Roman"/>
          <w:b/>
          <w:sz w:val="24"/>
          <w:szCs w:val="24"/>
        </w:rPr>
        <w:t xml:space="preserve"> Дербентский район</w:t>
      </w:r>
    </w:p>
    <w:p w:rsidR="00A36953" w:rsidRPr="00A36953" w:rsidRDefault="00765525" w:rsidP="00A369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_______________Т.Ф.Ходжаев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953" w:rsidRDefault="00A36953" w:rsidP="00453B98">
      <w:pPr>
        <w:pStyle w:val="a3"/>
        <w:outlineLvl w:val="1"/>
        <w:rPr>
          <w:b/>
          <w:bCs/>
          <w:kern w:val="36"/>
          <w:sz w:val="28"/>
          <w:szCs w:val="28"/>
        </w:rPr>
      </w:pPr>
    </w:p>
    <w:p w:rsidR="00A36953" w:rsidRPr="00453B98" w:rsidRDefault="00A36953" w:rsidP="00453B98">
      <w:pPr>
        <w:pStyle w:val="a3"/>
        <w:jc w:val="center"/>
        <w:outlineLvl w:val="1"/>
        <w:rPr>
          <w:b/>
          <w:bCs/>
          <w:kern w:val="36"/>
          <w:sz w:val="28"/>
          <w:szCs w:val="28"/>
        </w:rPr>
      </w:pPr>
      <w:r w:rsidRPr="00F913B6">
        <w:rPr>
          <w:b/>
          <w:bCs/>
          <w:kern w:val="36"/>
          <w:sz w:val="28"/>
          <w:szCs w:val="28"/>
        </w:rPr>
        <w:t xml:space="preserve">Правила внутреннего распорядка для </w:t>
      </w:r>
      <w:proofErr w:type="gramStart"/>
      <w:r w:rsidRPr="00F913B6">
        <w:rPr>
          <w:b/>
          <w:bCs/>
          <w:kern w:val="36"/>
          <w:sz w:val="28"/>
          <w:szCs w:val="28"/>
        </w:rPr>
        <w:t>обучающихся</w:t>
      </w:r>
      <w:proofErr w:type="gramEnd"/>
    </w:p>
    <w:p w:rsidR="00A36953" w:rsidRDefault="00A36953" w:rsidP="00A36953">
      <w:pPr>
        <w:pStyle w:val="a3"/>
        <w:jc w:val="center"/>
      </w:pPr>
      <w:r>
        <w:rPr>
          <w:rStyle w:val="a4"/>
        </w:rPr>
        <w:t>1.Общие положения</w:t>
      </w:r>
    </w:p>
    <w:p w:rsidR="00A36953" w:rsidRDefault="00A36953" w:rsidP="00A36953">
      <w:pPr>
        <w:pStyle w:val="a3"/>
        <w:jc w:val="both"/>
      </w:pPr>
      <w:r>
        <w:t xml:space="preserve">1.1 Настоящие Правила внутреннего распорядка (далее - Правила) разработаны в соответствии с ФЗ РФ «Об </w:t>
      </w:r>
      <w:r w:rsidR="00765525">
        <w:t xml:space="preserve">образовании», Уставом МКУ ДО ДХШ </w:t>
      </w:r>
      <w:r>
        <w:t xml:space="preserve"> (далее - Учреждение), Правилами внутреннего трудового распорядка Учреждения, Типовым положением об образовательном учреждении дополнительного образования детей.</w:t>
      </w:r>
    </w:p>
    <w:p w:rsidR="00A36953" w:rsidRDefault="00A36953" w:rsidP="00A36953">
      <w:pPr>
        <w:pStyle w:val="a3"/>
        <w:jc w:val="both"/>
      </w:pPr>
      <w:r>
        <w:t xml:space="preserve">1.2 Настоящие Правила определяют основы статуса обучающихся Учреждения, их права и обязанности как участников образовательного процесса, устанавливают учебный распорядок и правила поведения обучающихся в Учреждении. </w:t>
      </w:r>
    </w:p>
    <w:p w:rsidR="00A36953" w:rsidRDefault="00A36953" w:rsidP="00A36953">
      <w:pPr>
        <w:pStyle w:val="a3"/>
        <w:jc w:val="both"/>
      </w:pPr>
      <w:r>
        <w:t xml:space="preserve">1.3 Введение настоящих Правил имеет целью способствовать совершенствованию качества, результативности организации образовательного процесса в Учреждении. </w:t>
      </w:r>
      <w:proofErr w:type="gramStart"/>
      <w:r>
        <w:t>Правила призваны способствовать формированию у обучающегося таких личностных качеств как организованность, ответственность, уважение к окружающим, Учреждению.</w:t>
      </w:r>
      <w:proofErr w:type="gramEnd"/>
    </w:p>
    <w:p w:rsidR="00A36953" w:rsidRDefault="00A36953" w:rsidP="00A36953">
      <w:pPr>
        <w:pStyle w:val="a3"/>
        <w:jc w:val="both"/>
      </w:pPr>
      <w:r>
        <w:t xml:space="preserve">1.4 Настоящие Правила  размещаются на информационном стенде Учреждения, на сайте Учреждения. Обучающиеся и их родители (законные представители) должны быть ознакомлены с настоящими Правилами и разъяснение их содержания возложено на педагогических работников Учреждения. </w:t>
      </w:r>
    </w:p>
    <w:p w:rsidR="00A36953" w:rsidRDefault="00A36953" w:rsidP="00A36953">
      <w:pPr>
        <w:pStyle w:val="a3"/>
        <w:jc w:val="both"/>
      </w:pPr>
      <w:r>
        <w:t>1.5 Настоящие Правила  утверждаются директором Учреждения, согласуются с Советом школы на неопределенный срок.</w:t>
      </w:r>
    </w:p>
    <w:p w:rsidR="00A36953" w:rsidRDefault="00A36953" w:rsidP="00A36953">
      <w:pPr>
        <w:pStyle w:val="a3"/>
        <w:jc w:val="both"/>
      </w:pPr>
      <w:r>
        <w:t>1.6 Настоящие Правила являются локальным нормативным актом, регламентирующим деятельность Учреждения.</w:t>
      </w:r>
    </w:p>
    <w:p w:rsidR="00A36953" w:rsidRDefault="00A36953" w:rsidP="00A36953">
      <w:pPr>
        <w:pStyle w:val="a3"/>
        <w:jc w:val="both"/>
      </w:pPr>
      <w:r>
        <w:t xml:space="preserve">1.7 Изменения и дополнения к Правилам принимаются в составе новой редакции Правил, в порядке, предусмотренном п.1.5. настоящих Правил. После принятия новой редакции </w:t>
      </w:r>
      <w:proofErr w:type="gramStart"/>
      <w:r>
        <w:t>Правил</w:t>
      </w:r>
      <w:proofErr w:type="gramEnd"/>
      <w:r>
        <w:t xml:space="preserve"> предыдущая редакция утрачивает силу.</w:t>
      </w:r>
    </w:p>
    <w:p w:rsidR="00453B98" w:rsidRDefault="00702331" w:rsidP="00453B98">
      <w:pPr>
        <w:pStyle w:val="a3"/>
        <w:jc w:val="center"/>
      </w:pPr>
      <w:r w:rsidRPr="00453B98">
        <w:rPr>
          <w:b/>
        </w:rPr>
        <w:t>2.Режим образовательного процесса</w:t>
      </w:r>
      <w:r>
        <w:t xml:space="preserve"> </w:t>
      </w:r>
    </w:p>
    <w:p w:rsidR="00453B98" w:rsidRDefault="00453B98" w:rsidP="00453B98">
      <w:pPr>
        <w:pStyle w:val="a3"/>
      </w:pPr>
      <w:r>
        <w:t>2.</w:t>
      </w:r>
      <w:r w:rsidR="00702331">
        <w:t xml:space="preserve">1. Календарный график на каждый учебный год утверждается приказом директора Учреждения; </w:t>
      </w:r>
    </w:p>
    <w:p w:rsidR="00453B98" w:rsidRDefault="00453B98" w:rsidP="00453B98">
      <w:pPr>
        <w:pStyle w:val="a3"/>
      </w:pPr>
      <w:r>
        <w:t>2.</w:t>
      </w:r>
      <w:r w:rsidR="00702331">
        <w:t xml:space="preserve">2. Занятия в Учреждении проводятся </w:t>
      </w:r>
      <w:proofErr w:type="gramStart"/>
      <w:r w:rsidR="00702331">
        <w:t>согласно расписания</w:t>
      </w:r>
      <w:proofErr w:type="gramEnd"/>
      <w:r w:rsidR="00702331">
        <w:t xml:space="preserve"> занятий. </w:t>
      </w:r>
    </w:p>
    <w:p w:rsidR="00453B98" w:rsidRDefault="00453B98" w:rsidP="00453B98">
      <w:pPr>
        <w:pStyle w:val="a3"/>
      </w:pPr>
      <w:r>
        <w:t>2.</w:t>
      </w:r>
      <w:r w:rsidR="00765525">
        <w:t>3. Учебные занятия с 08:00 до 17:15</w:t>
      </w:r>
    </w:p>
    <w:p w:rsidR="00702331" w:rsidRDefault="00453B98" w:rsidP="00453B98">
      <w:pPr>
        <w:pStyle w:val="a3"/>
        <w:rPr>
          <w:rStyle w:val="a4"/>
        </w:rPr>
      </w:pPr>
      <w:r>
        <w:lastRenderedPageBreak/>
        <w:t xml:space="preserve"> 2.</w:t>
      </w:r>
      <w:r w:rsidR="00702331">
        <w:t xml:space="preserve">4. Переводы обучающихся внутри Учреждения в течение и по окончании учебного года (переводы, связанные с изменением года обучения, образовательной программы) осуществляются по решению Педагогического совета Учреждения и с согласия обучающихся и их родителей (законных представителей). В случае принятия решения о невозможности продолжения </w:t>
      </w:r>
      <w:proofErr w:type="gramStart"/>
      <w:r w:rsidR="00702331">
        <w:t>обучения</w:t>
      </w:r>
      <w:proofErr w:type="gramEnd"/>
      <w:r w:rsidR="00702331">
        <w:t xml:space="preserve"> обучающегося в Учреждении по причине недостаточности его творческих способностей и (или) физических данных, Учреждение обязано проинформировать о данном решении родителей (законных представителей) обучающегося и обеспечить его перевод на другую дополнительную </w:t>
      </w:r>
      <w:proofErr w:type="spellStart"/>
      <w:r w:rsidR="00702331">
        <w:t>предпрофессиональную</w:t>
      </w:r>
      <w:proofErr w:type="spellEnd"/>
      <w:r w:rsidR="00702331">
        <w:t xml:space="preserve"> программу либо предоставить возможность повторного обучения в соответствующем классе</w:t>
      </w:r>
    </w:p>
    <w:p w:rsidR="00453B98" w:rsidRDefault="00453B98" w:rsidP="00453B98">
      <w:pPr>
        <w:pStyle w:val="a3"/>
      </w:pPr>
      <w:r>
        <w:t xml:space="preserve">2.5. Обучающиеся должны бережно относиться к школьному имуществу. Материальный ущерб, нанесённый </w:t>
      </w:r>
      <w:proofErr w:type="gramStart"/>
      <w:r>
        <w:t>обучающимся</w:t>
      </w:r>
      <w:proofErr w:type="gramEnd"/>
      <w:r>
        <w:t xml:space="preserve">, возмещается за счёт родителей (законных представителей) этих обучающихся, если вина их доказана; </w:t>
      </w:r>
    </w:p>
    <w:p w:rsidR="00453B98" w:rsidRDefault="00453B98" w:rsidP="00453B98">
      <w:pPr>
        <w:pStyle w:val="a3"/>
      </w:pPr>
      <w:r>
        <w:t>2.6. Отчисление учащихся из Учреждения осуществляется по инициативе Учреждения в следующих случаях:  по заявлению родителей (законных представителей) обучающегося; по решению Педагогического Совета;</w:t>
      </w:r>
    </w:p>
    <w:p w:rsidR="00453B98" w:rsidRDefault="00453B98" w:rsidP="00453B98">
      <w:pPr>
        <w:pStyle w:val="a3"/>
      </w:pPr>
      <w:r>
        <w:t xml:space="preserve">2.7. Нахождение в Учреждении посторонних лиц возможно только с разрешения администрации. </w:t>
      </w:r>
    </w:p>
    <w:p w:rsidR="00453B98" w:rsidRDefault="00453B98" w:rsidP="00453B98">
      <w:pPr>
        <w:pStyle w:val="a3"/>
      </w:pPr>
      <w:r>
        <w:t xml:space="preserve">2.8. Присутствие родителей (законных представителей) на уроке допускается по разрешению преподавателя, при этом обязательно наличие сменной обуви или бахил; </w:t>
      </w:r>
    </w:p>
    <w:p w:rsidR="00453B98" w:rsidRDefault="00453B98" w:rsidP="00453B98">
      <w:pPr>
        <w:pStyle w:val="a3"/>
      </w:pPr>
      <w:r>
        <w:t>2.9. В Учреждении запрещено действие религиозных организаций, политических партий и распространение их информации, литерату</w:t>
      </w:r>
      <w:r w:rsidR="00E34684">
        <w:t>ры.</w:t>
      </w:r>
    </w:p>
    <w:p w:rsidR="00453B98" w:rsidRDefault="00453B98" w:rsidP="00453B98">
      <w:pPr>
        <w:pStyle w:val="a3"/>
      </w:pPr>
      <w:r>
        <w:t xml:space="preserve">2.10. Ожидание детей родителями допускается только в фойе Учреждения; </w:t>
      </w:r>
    </w:p>
    <w:p w:rsidR="00453B98" w:rsidRDefault="00453B98" w:rsidP="00453B98">
      <w:pPr>
        <w:pStyle w:val="a3"/>
      </w:pPr>
      <w:r>
        <w:t xml:space="preserve">2.11. Сменная обувь для учащихся всех классов во все времена года - обязательна. </w:t>
      </w:r>
    </w:p>
    <w:p w:rsidR="00702331" w:rsidRDefault="00453B98" w:rsidP="00453B98">
      <w:pPr>
        <w:pStyle w:val="a3"/>
        <w:rPr>
          <w:rStyle w:val="a4"/>
        </w:rPr>
      </w:pPr>
      <w:r>
        <w:t>2.12. В помещениях Учреждения запрещается:    громкий разговор и шум в коридорах во время занятий;  присутствие в Учреждении без сменной обуви; хождение родителей (законных представителей) по Учреждению.</w:t>
      </w:r>
    </w:p>
    <w:p w:rsidR="00453B98" w:rsidRDefault="00453B98" w:rsidP="00A36953">
      <w:pPr>
        <w:pStyle w:val="a3"/>
        <w:jc w:val="center"/>
      </w:pPr>
      <w:r w:rsidRPr="00453B98">
        <w:rPr>
          <w:b/>
        </w:rPr>
        <w:t>3. Организация учебного времени</w:t>
      </w:r>
      <w:r>
        <w:t xml:space="preserve"> </w:t>
      </w:r>
    </w:p>
    <w:p w:rsidR="00453B98" w:rsidRDefault="00453B98" w:rsidP="00453B98">
      <w:pPr>
        <w:pStyle w:val="a3"/>
      </w:pPr>
      <w:r>
        <w:t xml:space="preserve">3.1. Изучение учебных предметов, предусмотренных учебным планом, и проведение консультаций в Учреждении осуществляются в форме индивидуальных занятий, групповых занятий. </w:t>
      </w:r>
    </w:p>
    <w:p w:rsidR="00453B98" w:rsidRDefault="00453B98" w:rsidP="00453B98">
      <w:pPr>
        <w:pStyle w:val="a3"/>
        <w:rPr>
          <w:rStyle w:val="a4"/>
        </w:rPr>
      </w:pPr>
      <w:r>
        <w:t>3.2. Уроки в школе проводятся в соответствии с расписанием, утвержденным директором ш</w:t>
      </w:r>
      <w:r w:rsidR="00765525">
        <w:t>колы. Продолжительность урока 45</w:t>
      </w:r>
      <w:r>
        <w:t xml:space="preserve"> минут. 3. Обучение и воспитание обучающихся проводится в процессе учебной работы и внеурочных мероприятий.</w:t>
      </w:r>
    </w:p>
    <w:p w:rsidR="00A36953" w:rsidRDefault="00453B98" w:rsidP="00A36953">
      <w:pPr>
        <w:pStyle w:val="a3"/>
        <w:jc w:val="center"/>
      </w:pPr>
      <w:r>
        <w:rPr>
          <w:rStyle w:val="a4"/>
        </w:rPr>
        <w:t>4</w:t>
      </w:r>
      <w:r w:rsidR="00A36953">
        <w:rPr>
          <w:rStyle w:val="a4"/>
        </w:rPr>
        <w:t>. Права и обязанности обучающегося</w:t>
      </w:r>
    </w:p>
    <w:p w:rsidR="00A36953" w:rsidRPr="0021397F" w:rsidRDefault="00A36953" w:rsidP="00453B98">
      <w:pPr>
        <w:pStyle w:val="a3"/>
        <w:numPr>
          <w:ilvl w:val="1"/>
          <w:numId w:val="6"/>
        </w:numPr>
        <w:jc w:val="both"/>
      </w:pPr>
      <w:r w:rsidRPr="0021397F">
        <w:t xml:space="preserve">Обучающиеся в Учреждении имеют права </w:t>
      </w:r>
      <w:proofErr w:type="gramStart"/>
      <w:r w:rsidRPr="0021397F">
        <w:t>на</w:t>
      </w:r>
      <w:proofErr w:type="gramEnd"/>
      <w:r w:rsidRPr="0021397F">
        <w:t>: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lastRenderedPageBreak/>
        <w:t xml:space="preserve">обучение в полном объеме по дополнительным </w:t>
      </w:r>
      <w:proofErr w:type="spellStart"/>
      <w:r w:rsidRPr="0021397F">
        <w:t>предпрофессиональным</w:t>
      </w:r>
      <w:proofErr w:type="spellEnd"/>
      <w:r w:rsidRPr="0021397F">
        <w:t xml:space="preserve"> общеобразовательным программам в области искусств или по дополнительным общеобразовательным программам в области искусства;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proofErr w:type="gramStart"/>
      <w:r w:rsidRPr="0021397F">
        <w:t>обучение</w:t>
      </w:r>
      <w:proofErr w:type="gramEnd"/>
      <w:r w:rsidRPr="0021397F">
        <w:t xml:space="preserve"> по индивидуальному учебному плану, в том числе ускоренное обучение, в пределах осваиваемой образовательной программы;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выбор факультативных (необязательных) учебных предметов, курсов, дисциплин из перечня, предлагаемого Учреждением;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освоение одновременно нескольких образовательных программ;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свободу совести, информации, свободное выражение собственных взглядов  и убеждений;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каникулы – плановые перерывы для отдыха и иных социальных целей в соответствии с календарным учебным графиком;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академический отпуск в порядке и по основаниям, установленным федеральным органом исполнительной власти;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перевод в другое образовательное Учреждение;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участие в управлении Учреждением;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бесплатное пользование библиотечно-информационными ресурсами, учебной базой Учреждения;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развитие своих творческих способностей и интересов, включая участие в конкурсах, олимпиадах, концертах, смотрах, фестивалях и других массовых мероприятиях;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поощрение за успехи в учебной, творческой, общественной деятельности;</w:t>
      </w:r>
    </w:p>
    <w:p w:rsidR="00A36953" w:rsidRPr="0021397F" w:rsidRDefault="00A36953" w:rsidP="00A36953">
      <w:pPr>
        <w:pStyle w:val="a3"/>
        <w:numPr>
          <w:ilvl w:val="0"/>
          <w:numId w:val="2"/>
        </w:numPr>
        <w:jc w:val="both"/>
      </w:pPr>
      <w:r w:rsidRPr="0021397F">
        <w:t>иные академические права, предусмотренные законодательством Российской Федерации.</w:t>
      </w:r>
    </w:p>
    <w:p w:rsidR="00A36953" w:rsidRPr="0021397F" w:rsidRDefault="00A36953" w:rsidP="00453B98">
      <w:pPr>
        <w:pStyle w:val="a3"/>
        <w:numPr>
          <w:ilvl w:val="1"/>
          <w:numId w:val="6"/>
        </w:numPr>
        <w:jc w:val="both"/>
      </w:pPr>
      <w:proofErr w:type="gramStart"/>
      <w:r w:rsidRPr="0021397F">
        <w:t>Обучающиеся</w:t>
      </w:r>
      <w:proofErr w:type="gramEnd"/>
      <w:r w:rsidRPr="0021397F">
        <w:t xml:space="preserve"> в Учреждении обязаны:</w:t>
      </w:r>
    </w:p>
    <w:p w:rsidR="00A36953" w:rsidRPr="0021397F" w:rsidRDefault="00A36953" w:rsidP="00A36953">
      <w:pPr>
        <w:pStyle w:val="a3"/>
        <w:numPr>
          <w:ilvl w:val="0"/>
          <w:numId w:val="3"/>
        </w:numPr>
        <w:jc w:val="both"/>
      </w:pPr>
      <w:r w:rsidRPr="0021397F">
        <w:t>добросовестно осваивать образовательную программу,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36953" w:rsidRPr="0021397F" w:rsidRDefault="00A36953" w:rsidP="00A36953">
      <w:pPr>
        <w:pStyle w:val="a3"/>
        <w:numPr>
          <w:ilvl w:val="0"/>
          <w:numId w:val="3"/>
        </w:numPr>
        <w:jc w:val="both"/>
      </w:pPr>
      <w:r w:rsidRPr="0021397F">
        <w:t>выполнять требования Устава Учреждения, правил внутреннего распорядка, других локальных актов Учреждения;</w:t>
      </w:r>
    </w:p>
    <w:p w:rsidR="00A36953" w:rsidRPr="0021397F" w:rsidRDefault="00A36953" w:rsidP="00A36953">
      <w:pPr>
        <w:pStyle w:val="a3"/>
        <w:numPr>
          <w:ilvl w:val="0"/>
          <w:numId w:val="3"/>
        </w:numPr>
        <w:jc w:val="both"/>
      </w:pPr>
      <w:r w:rsidRPr="0021397F">
        <w:t>уважать честь и достоинство других обучающихся и работников Учреждения, не создавать препятствий для получения образования другими обучающимися;</w:t>
      </w:r>
    </w:p>
    <w:p w:rsidR="00A36953" w:rsidRPr="0021397F" w:rsidRDefault="00A36953" w:rsidP="00A36953">
      <w:pPr>
        <w:pStyle w:val="a3"/>
        <w:numPr>
          <w:ilvl w:val="0"/>
          <w:numId w:val="3"/>
        </w:numPr>
        <w:jc w:val="both"/>
      </w:pPr>
      <w:r w:rsidRPr="0021397F">
        <w:t>бережно относиться к имуществу Учреждения;</w:t>
      </w:r>
    </w:p>
    <w:p w:rsidR="00A36953" w:rsidRPr="0021397F" w:rsidRDefault="00A36953" w:rsidP="00A36953">
      <w:pPr>
        <w:pStyle w:val="a3"/>
        <w:numPr>
          <w:ilvl w:val="0"/>
          <w:numId w:val="3"/>
        </w:numPr>
        <w:jc w:val="both"/>
      </w:pPr>
      <w:r w:rsidRPr="0021397F">
        <w:t>соблюдать правила охраны труда, личной гигиены, санитарии, противопожарной безопасности.</w:t>
      </w:r>
    </w:p>
    <w:p w:rsidR="00A36953" w:rsidRDefault="00A36953" w:rsidP="00453B98">
      <w:pPr>
        <w:pStyle w:val="a3"/>
        <w:numPr>
          <w:ilvl w:val="1"/>
          <w:numId w:val="6"/>
        </w:numPr>
        <w:jc w:val="both"/>
      </w:pPr>
      <w:r>
        <w:t xml:space="preserve"> Обучающимся запрещается: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proofErr w:type="gramStart"/>
      <w:r>
        <w:t>приносить, передавать, использовать во 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  <w:proofErr w:type="gramEnd"/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Курение в Учреждении и на территории Учреждения запрещено.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proofErr w:type="gramStart"/>
      <w:r>
        <w:lastRenderedPageBreak/>
        <w:t>п</w:t>
      </w:r>
      <w:proofErr w:type="gramEnd"/>
      <w:r>
        <w:t>рименять физическую силу для выяснения отношений, использовать запугивание, вымогательство;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играть в азартные игры (например, карты и т.п.);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находиться в помещениях Учреждения в верхней одежде  (пальто, куртки, плащи и т.п.);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пользоваться во время занятий средствами мобильной связи;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употреблять во время занятий пищу и напитки;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загрязнять или засорять помещения Учреждения;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громкие разговоры и шум во время занятий;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употреблять в речи неприличные слова и выражения;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 xml:space="preserve">нарушать правила техники безопасности на уроках и переменах; </w:t>
      </w:r>
    </w:p>
    <w:p w:rsidR="00A36953" w:rsidRDefault="00A36953" w:rsidP="00A36953">
      <w:pPr>
        <w:pStyle w:val="a3"/>
        <w:numPr>
          <w:ilvl w:val="0"/>
          <w:numId w:val="5"/>
        </w:numPr>
        <w:jc w:val="both"/>
      </w:pPr>
      <w:r>
        <w:t>производить любые изменения в аппаратном или программном обеспечении компьютеров.</w:t>
      </w:r>
    </w:p>
    <w:p w:rsidR="00A36953" w:rsidRDefault="00453B98" w:rsidP="00E34684">
      <w:pPr>
        <w:pStyle w:val="a3"/>
        <w:jc w:val="center"/>
      </w:pPr>
      <w:r>
        <w:rPr>
          <w:rStyle w:val="a4"/>
        </w:rPr>
        <w:t>5</w:t>
      </w:r>
      <w:r w:rsidR="00A36953">
        <w:rPr>
          <w:rStyle w:val="a4"/>
        </w:rPr>
        <w:t>. Правила поведения в Учреждении</w:t>
      </w:r>
    </w:p>
    <w:p w:rsidR="00B7452B" w:rsidRDefault="00453B98" w:rsidP="00A36953">
      <w:pPr>
        <w:pStyle w:val="a3"/>
        <w:jc w:val="both"/>
      </w:pPr>
      <w:r>
        <w:t>5</w:t>
      </w:r>
      <w:r w:rsidR="00B7452B">
        <w:t>.1</w:t>
      </w:r>
      <w:r w:rsidR="00A36953">
        <w:t xml:space="preserve"> Обучающиеся обязаны соблюдать правила личной и общественной гигиены, носить сменную обувь соблюдать и поддерживать чистоту в зданиях и помещениях Учреждения.</w:t>
      </w:r>
    </w:p>
    <w:p w:rsidR="00A36953" w:rsidRDefault="00453B98" w:rsidP="00A36953">
      <w:pPr>
        <w:pStyle w:val="a3"/>
        <w:jc w:val="both"/>
      </w:pPr>
      <w:r>
        <w:t>5</w:t>
      </w:r>
      <w:r w:rsidR="00B7452B">
        <w:t>.2</w:t>
      </w:r>
      <w:r w:rsidR="00A36953">
        <w:t xml:space="preserve">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A36953" w:rsidRDefault="00453B98" w:rsidP="00A36953">
      <w:pPr>
        <w:pStyle w:val="a3"/>
        <w:jc w:val="both"/>
      </w:pPr>
      <w:r>
        <w:t>5</w:t>
      </w:r>
      <w:r w:rsidR="00B7452B">
        <w:t>.3</w:t>
      </w:r>
      <w:r w:rsidR="00A36953">
        <w:t xml:space="preserve"> Обучающиеся должны приходить в Учреждение не позднее, чем за 5 минут до начала занятий (уроков).</w:t>
      </w:r>
    </w:p>
    <w:p w:rsidR="00A36953" w:rsidRDefault="00453B98" w:rsidP="00A36953">
      <w:pPr>
        <w:pStyle w:val="a3"/>
        <w:jc w:val="both"/>
      </w:pPr>
      <w:r>
        <w:t>5</w:t>
      </w:r>
      <w:r w:rsidR="00B7452B">
        <w:t>.4</w:t>
      </w:r>
      <w:proofErr w:type="gramStart"/>
      <w:r w:rsidR="00A36953">
        <w:t xml:space="preserve"> Н</w:t>
      </w:r>
      <w:proofErr w:type="gramEnd"/>
      <w:r w:rsidR="00A36953">
        <w:t>а занятиях (уроках) иметь при себе необходимые для участия в образовательном процессе принадлежности и литературу, форму для специализированных занятий.</w:t>
      </w:r>
    </w:p>
    <w:p w:rsidR="00A36953" w:rsidRDefault="00453B98" w:rsidP="00A36953">
      <w:pPr>
        <w:pStyle w:val="a3"/>
        <w:jc w:val="both"/>
      </w:pPr>
      <w:r>
        <w:t>5.5</w:t>
      </w:r>
      <w:proofErr w:type="gramStart"/>
      <w:r w:rsidR="00A36953">
        <w:t xml:space="preserve"> И</w:t>
      </w:r>
      <w:proofErr w:type="gramEnd"/>
      <w:r w:rsidR="00A36953">
        <w:t>спользовать компьютеры, технические средства обучения и учебные пособия строго по назначению и с разрешения педагога.</w:t>
      </w:r>
    </w:p>
    <w:p w:rsidR="00A36953" w:rsidRDefault="00453B98" w:rsidP="00A36953">
      <w:pPr>
        <w:pStyle w:val="a3"/>
        <w:jc w:val="both"/>
      </w:pPr>
      <w:r>
        <w:t>5.6</w:t>
      </w:r>
      <w:r w:rsidR="00A36953">
        <w:t xml:space="preserve"> Обучающиеся должны выходить после окончания занятий из учебного помещения (класса) для отдыха. </w:t>
      </w:r>
      <w:proofErr w:type="gramStart"/>
      <w:r w:rsidR="00A36953">
        <w:t>Обучающимся запрещается во время перемены кричать, шуметь, бегать, играть в игры, которые могут привести к травмам и порч</w:t>
      </w:r>
      <w:r w:rsidR="00B7452B">
        <w:t>е имущества.</w:t>
      </w:r>
      <w:proofErr w:type="gramEnd"/>
      <w:r w:rsidR="00B7452B">
        <w:t xml:space="preserve"> </w:t>
      </w:r>
      <w:r w:rsidR="00A36953">
        <w:t xml:space="preserve"> Запрещается б</w:t>
      </w:r>
      <w:r w:rsidR="00B7452B">
        <w:t>егать и устраивать игры</w:t>
      </w:r>
      <w:r w:rsidR="00A36953">
        <w:t>, сидеть на подоконниках</w:t>
      </w:r>
      <w:r w:rsidR="00B7452B">
        <w:t>.</w:t>
      </w:r>
    </w:p>
    <w:p w:rsidR="008B142E" w:rsidRDefault="00453B98" w:rsidP="00CF5978">
      <w:pPr>
        <w:pStyle w:val="a3"/>
        <w:jc w:val="both"/>
      </w:pPr>
      <w:r>
        <w:t>5.7</w:t>
      </w:r>
      <w:r w:rsidR="00A36953">
        <w:t xml:space="preserve"> Обучающийся должен по первому требованию педагога или работника Учреждения сообщить свою фамилию и класс, в котором он обучается.</w:t>
      </w:r>
    </w:p>
    <w:p w:rsidR="008B142E" w:rsidRPr="00634E10" w:rsidRDefault="008B142E" w:rsidP="00634E10">
      <w:pPr>
        <w:pStyle w:val="a3"/>
        <w:rPr>
          <w:b/>
        </w:rPr>
      </w:pPr>
      <w:r w:rsidRPr="00634E10">
        <w:rPr>
          <w:b/>
        </w:rPr>
        <w:t xml:space="preserve">Обучающиеся школы обязаны знать и соблюдать </w:t>
      </w:r>
    </w:p>
    <w:p w:rsidR="00634E10" w:rsidRDefault="00634E10" w:rsidP="00634E10">
      <w:pPr>
        <w:pStyle w:val="a3"/>
      </w:pPr>
      <w:r>
        <w:t>1. Д</w:t>
      </w:r>
      <w:r w:rsidR="008B142E">
        <w:t xml:space="preserve">обросовестно осваивать образовательную программу, выполнять учебный план, в том числе посещать </w:t>
      </w:r>
      <w:r>
        <w:t xml:space="preserve">предусмотренные учебным планом </w:t>
      </w:r>
      <w:r w:rsidR="008B142E">
        <w:t xml:space="preserve"> или индивидуальным учебным планом учебные занятия, осуществлять самостоятельную подготовку к ним, выполнять задания и рекомендации, данные преподавателями в рамках</w:t>
      </w:r>
      <w:r>
        <w:t xml:space="preserve"> образовательной программы; </w:t>
      </w:r>
    </w:p>
    <w:p w:rsidR="00634E10" w:rsidRDefault="00634E10" w:rsidP="00634E10">
      <w:pPr>
        <w:pStyle w:val="a3"/>
      </w:pPr>
      <w:r>
        <w:lastRenderedPageBreak/>
        <w:t>2. В</w:t>
      </w:r>
      <w:r w:rsidR="008B142E">
        <w:t xml:space="preserve">ыполнять требования Устава школы, настоящих Правил и иных локальных нормативных актов Учреждения по вопросам организации и осуществления образовательной деятельности; </w:t>
      </w:r>
    </w:p>
    <w:p w:rsidR="00634E10" w:rsidRDefault="00634E10" w:rsidP="00634E10">
      <w:pPr>
        <w:pStyle w:val="a3"/>
      </w:pPr>
      <w:r>
        <w:t>3. З</w:t>
      </w:r>
      <w:r w:rsidR="008B142E">
        <w:t xml:space="preserve">аботиться о сохранении своего здоровья, стремиться к нравственному, духовному развитию и самосовершенствованию; </w:t>
      </w:r>
    </w:p>
    <w:p w:rsidR="00634E10" w:rsidRDefault="00634E10" w:rsidP="00634E10">
      <w:pPr>
        <w:pStyle w:val="a3"/>
      </w:pPr>
      <w:r>
        <w:t>4. У</w:t>
      </w:r>
      <w:r w:rsidR="008B142E">
        <w:t xml:space="preserve">важать честь и достоинство других обучающихся и работников Учреждения, не создавать препятствий для получения дополнительного </w:t>
      </w:r>
      <w:proofErr w:type="spellStart"/>
      <w:r w:rsidR="008B142E">
        <w:t>предпрофессионального</w:t>
      </w:r>
      <w:proofErr w:type="spellEnd"/>
      <w:r w:rsidR="008B142E">
        <w:t xml:space="preserve"> образования другими обучающимися; </w:t>
      </w:r>
    </w:p>
    <w:p w:rsidR="00634E10" w:rsidRDefault="00634E10" w:rsidP="00634E10">
      <w:pPr>
        <w:pStyle w:val="a3"/>
      </w:pPr>
      <w:r>
        <w:t>5. Б</w:t>
      </w:r>
      <w:r w:rsidR="008B142E">
        <w:t>ережно относ</w:t>
      </w:r>
      <w:r>
        <w:t xml:space="preserve">иться к имуществу Учреждения; </w:t>
      </w:r>
    </w:p>
    <w:p w:rsidR="008B142E" w:rsidRDefault="00634E10" w:rsidP="00634E10">
      <w:pPr>
        <w:pStyle w:val="a3"/>
        <w:rPr>
          <w:rStyle w:val="a4"/>
        </w:rPr>
      </w:pPr>
      <w:r>
        <w:t>6</w:t>
      </w:r>
      <w:proofErr w:type="gramStart"/>
      <w:r>
        <w:t xml:space="preserve"> В</w:t>
      </w:r>
      <w:proofErr w:type="gramEnd"/>
      <w:r w:rsidR="008B142E">
        <w:t xml:space="preserve"> случае болезни предупреждать преподавателя о невозможности посещения урока;</w:t>
      </w:r>
    </w:p>
    <w:p w:rsidR="00634E10" w:rsidRDefault="00634E10" w:rsidP="00634E10">
      <w:pPr>
        <w:pStyle w:val="a3"/>
      </w:pPr>
      <w:r>
        <w:t>7. Д</w:t>
      </w:r>
      <w:r w:rsidR="008B142E">
        <w:t xml:space="preserve">исциплина в Учреждении поддерживается на основе уважения человеческого достоинства обучающихся, преподавателей и иных работников Учреждения. </w:t>
      </w:r>
    </w:p>
    <w:p w:rsidR="00634E10" w:rsidRDefault="00634E10" w:rsidP="00634E10">
      <w:pPr>
        <w:pStyle w:val="a3"/>
      </w:pPr>
      <w:r>
        <w:t>8. Н</w:t>
      </w:r>
      <w:r w:rsidR="008B142E">
        <w:t xml:space="preserve">емедленно информировать преподавателя, ответственного за осуществление мероприятия, о каждом несчастном случае, произошедшим с ними или очевидцами которого они стали; </w:t>
      </w:r>
    </w:p>
    <w:p w:rsidR="00634E10" w:rsidRDefault="00634E10" w:rsidP="00634E10">
      <w:pPr>
        <w:pStyle w:val="a3"/>
      </w:pPr>
      <w:r>
        <w:t>9. В</w:t>
      </w:r>
      <w:r w:rsidR="008B142E">
        <w:t xml:space="preserve">ыполнять законные решения органов управления Учреждения, требования преподавателей и администрации Учреждения в части, отнесенной Уставом и Правилами внутреннего распорядка к их компетенции; </w:t>
      </w:r>
    </w:p>
    <w:p w:rsidR="00634E10" w:rsidRDefault="008B142E" w:rsidP="00634E10">
      <w:pPr>
        <w:pStyle w:val="a3"/>
      </w:pPr>
      <w:r>
        <w:t>1</w:t>
      </w:r>
      <w:r w:rsidR="00634E10">
        <w:t>0. У</w:t>
      </w:r>
      <w:r>
        <w:t>важать личное достоинство, взгляды и убеждения других людей, соблюдать их права;</w:t>
      </w:r>
    </w:p>
    <w:p w:rsidR="00634E10" w:rsidRDefault="00634E10" w:rsidP="00634E10">
      <w:pPr>
        <w:pStyle w:val="a3"/>
      </w:pPr>
      <w:r>
        <w:t>12.З</w:t>
      </w:r>
      <w:r w:rsidR="008B142E">
        <w:t xml:space="preserve">аботиться о чести и поддержании традиций Учреждения, ее авторитете; </w:t>
      </w:r>
    </w:p>
    <w:p w:rsidR="008B142E" w:rsidRPr="00634E10" w:rsidRDefault="00634E10" w:rsidP="00634E10">
      <w:pPr>
        <w:pStyle w:val="a3"/>
        <w:rPr>
          <w:rStyle w:val="a4"/>
          <w:b w:val="0"/>
          <w:bCs w:val="0"/>
        </w:rPr>
      </w:pPr>
      <w:r>
        <w:t>13.П</w:t>
      </w:r>
      <w:r w:rsidR="008B142E">
        <w:t>оддерживать чистоту и порядок в Учреждении и на ее территории.</w:t>
      </w:r>
    </w:p>
    <w:p w:rsidR="00634E10" w:rsidRPr="00634E10" w:rsidRDefault="00634E10" w:rsidP="00634E10">
      <w:pPr>
        <w:pStyle w:val="a3"/>
        <w:rPr>
          <w:b/>
        </w:rPr>
      </w:pPr>
      <w:r w:rsidRPr="00634E10">
        <w:rPr>
          <w:b/>
        </w:rPr>
        <w:t xml:space="preserve">Обучающимся запрещается: </w:t>
      </w:r>
    </w:p>
    <w:p w:rsidR="00634E10" w:rsidRDefault="00634E10" w:rsidP="00634E10">
      <w:pPr>
        <w:pStyle w:val="a3"/>
      </w:pPr>
      <w:r>
        <w:t xml:space="preserve">1. Приносить, передавать, использовать в Учреждении и на ее территории предметы и вещества, способные причинить вред здоровью участников образовательного процесса и (или) деморализовать образовательный процесс; могущие привести к взрывам, возгораниям и отравлению; </w:t>
      </w:r>
    </w:p>
    <w:p w:rsidR="00634E10" w:rsidRDefault="00634E10" w:rsidP="00634E10">
      <w:pPr>
        <w:pStyle w:val="a3"/>
      </w:pPr>
      <w:r>
        <w:t xml:space="preserve">2. Иметь неряшливый и вызывающий внешний вид; </w:t>
      </w:r>
    </w:p>
    <w:p w:rsidR="00634E10" w:rsidRDefault="00634E10" w:rsidP="00634E10">
      <w:pPr>
        <w:pStyle w:val="a3"/>
      </w:pPr>
      <w:r>
        <w:t xml:space="preserve">3. Применять физическую силу в отношении других обучающихся, работников Учреждения и иных лиц; </w:t>
      </w:r>
    </w:p>
    <w:p w:rsidR="00634E10" w:rsidRDefault="00634E10" w:rsidP="00634E10">
      <w:pPr>
        <w:pStyle w:val="a3"/>
      </w:pPr>
      <w:r>
        <w:t xml:space="preserve">4. Без разрешения руководства Учреждения уходить из Учреждения и с её территории в урочное время; </w:t>
      </w:r>
    </w:p>
    <w:p w:rsidR="008B142E" w:rsidRDefault="00634E10" w:rsidP="00702331">
      <w:pPr>
        <w:pStyle w:val="a3"/>
        <w:rPr>
          <w:rStyle w:val="a4"/>
        </w:rPr>
      </w:pPr>
      <w:r>
        <w:t>5. За неисполнение или нарушение Устава Учреждения, настоящих Правил и иных локальных нормативных актов по вопросам организации и осуществления образовательной деятельности обучающиеся несут ответственность в соответствии с настоящими Правилами.</w:t>
      </w:r>
    </w:p>
    <w:p w:rsidR="00760ABE" w:rsidRDefault="00634E10">
      <w:pPr>
        <w:rPr>
          <w:rFonts w:ascii="Times New Roman" w:hAnsi="Times New Roman" w:cs="Times New Roman"/>
          <w:sz w:val="24"/>
          <w:szCs w:val="24"/>
        </w:rPr>
      </w:pPr>
      <w:r w:rsidRPr="00634E10">
        <w:rPr>
          <w:rFonts w:ascii="Times New Roman" w:hAnsi="Times New Roman" w:cs="Times New Roman"/>
          <w:sz w:val="24"/>
          <w:szCs w:val="24"/>
        </w:rPr>
        <w:lastRenderedPageBreak/>
        <w:t xml:space="preserve">8. Права родителей (законных представителей) обучающихся школы Родители (их законные представители) обучающихся Учреждения имеют право: </w:t>
      </w:r>
    </w:p>
    <w:p w:rsidR="00760ABE" w:rsidRDefault="00634E10">
      <w:pPr>
        <w:rPr>
          <w:rFonts w:ascii="Times New Roman" w:hAnsi="Times New Roman" w:cs="Times New Roman"/>
          <w:sz w:val="24"/>
          <w:szCs w:val="24"/>
        </w:rPr>
      </w:pPr>
      <w:r w:rsidRPr="00634E10">
        <w:rPr>
          <w:rFonts w:ascii="Times New Roman" w:hAnsi="Times New Roman" w:cs="Times New Roman"/>
          <w:sz w:val="24"/>
          <w:szCs w:val="24"/>
        </w:rPr>
        <w:t>1. знакомиться с Уставом Учреждения, лицензией на осуществление образовательной деятельности</w:t>
      </w:r>
      <w:proofErr w:type="gramStart"/>
      <w:r w:rsidRPr="00634E10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634E10">
        <w:rPr>
          <w:rFonts w:ascii="Times New Roman" w:hAnsi="Times New Roman" w:cs="Times New Roman"/>
          <w:sz w:val="24"/>
          <w:szCs w:val="24"/>
        </w:rPr>
        <w:t xml:space="preserve">с учебно-программной документацией и другими документами, регламентирующими Учреждение и осуществление образовательной деятельности; </w:t>
      </w:r>
    </w:p>
    <w:p w:rsidR="00760ABE" w:rsidRDefault="00634E10">
      <w:pPr>
        <w:rPr>
          <w:rFonts w:ascii="Times New Roman" w:hAnsi="Times New Roman" w:cs="Times New Roman"/>
          <w:sz w:val="24"/>
          <w:szCs w:val="24"/>
        </w:rPr>
      </w:pPr>
      <w:r w:rsidRPr="00634E10">
        <w:rPr>
          <w:rFonts w:ascii="Times New Roman" w:hAnsi="Times New Roman" w:cs="Times New Roman"/>
          <w:sz w:val="24"/>
          <w:szCs w:val="24"/>
        </w:rPr>
        <w:t xml:space="preserve">2. защищать права и законные интересы обучающегося; </w:t>
      </w:r>
    </w:p>
    <w:p w:rsidR="00760ABE" w:rsidRDefault="00634E10">
      <w:pPr>
        <w:rPr>
          <w:rFonts w:ascii="Times New Roman" w:hAnsi="Times New Roman" w:cs="Times New Roman"/>
          <w:sz w:val="24"/>
          <w:szCs w:val="24"/>
        </w:rPr>
      </w:pPr>
      <w:r w:rsidRPr="00634E10">
        <w:rPr>
          <w:rFonts w:ascii="Times New Roman" w:hAnsi="Times New Roman" w:cs="Times New Roman"/>
          <w:sz w:val="24"/>
          <w:szCs w:val="24"/>
        </w:rPr>
        <w:t xml:space="preserve">3. принимать участие в управлении Учреждения, в форме, определяемой Уставом Учреждения обращаться с заявлениями и предложениями к администрации Учреждения по совершенствованию образовательного процесса; </w:t>
      </w:r>
    </w:p>
    <w:p w:rsidR="00760ABE" w:rsidRDefault="00634E10">
      <w:pPr>
        <w:rPr>
          <w:rFonts w:ascii="Times New Roman" w:hAnsi="Times New Roman" w:cs="Times New Roman"/>
          <w:sz w:val="24"/>
          <w:szCs w:val="24"/>
        </w:rPr>
      </w:pPr>
      <w:r w:rsidRPr="00634E10">
        <w:rPr>
          <w:rFonts w:ascii="Times New Roman" w:hAnsi="Times New Roman" w:cs="Times New Roman"/>
          <w:sz w:val="24"/>
          <w:szCs w:val="24"/>
        </w:rPr>
        <w:t xml:space="preserve">4. знакомиться с содержанием образовательного процесса, используемыми методами обучения и воспитания, образовательными технологиями, а так же с оценками успеваемости своего обучающегося; </w:t>
      </w:r>
    </w:p>
    <w:p w:rsidR="0004020C" w:rsidRDefault="00634E10">
      <w:pPr>
        <w:rPr>
          <w:rFonts w:ascii="Times New Roman" w:hAnsi="Times New Roman" w:cs="Times New Roman"/>
          <w:sz w:val="24"/>
          <w:szCs w:val="24"/>
        </w:rPr>
      </w:pPr>
      <w:r w:rsidRPr="00634E10">
        <w:rPr>
          <w:rFonts w:ascii="Times New Roman" w:hAnsi="Times New Roman" w:cs="Times New Roman"/>
          <w:sz w:val="24"/>
          <w:szCs w:val="24"/>
        </w:rPr>
        <w:t>5. на вежливое, доброжелательное отношение со стороны преподавателей и сотрудников Учреждения.</w:t>
      </w:r>
    </w:p>
    <w:p w:rsidR="00760ABE" w:rsidRDefault="00907EEA">
      <w:pPr>
        <w:rPr>
          <w:rFonts w:ascii="Times New Roman" w:hAnsi="Times New Roman" w:cs="Times New Roman"/>
          <w:sz w:val="24"/>
          <w:szCs w:val="24"/>
        </w:rPr>
      </w:pPr>
      <w:r w:rsidRPr="00760ABE">
        <w:rPr>
          <w:rFonts w:ascii="Times New Roman" w:hAnsi="Times New Roman" w:cs="Times New Roman"/>
          <w:sz w:val="24"/>
          <w:szCs w:val="24"/>
        </w:rPr>
        <w:t xml:space="preserve">9. Обязанности родителей (законных представителей) обучающихся школы Родители (законные представители) обязаны: </w:t>
      </w:r>
    </w:p>
    <w:p w:rsidR="00760ABE" w:rsidRDefault="00907EEA">
      <w:pPr>
        <w:rPr>
          <w:rFonts w:ascii="Times New Roman" w:hAnsi="Times New Roman" w:cs="Times New Roman"/>
          <w:sz w:val="24"/>
          <w:szCs w:val="24"/>
        </w:rPr>
      </w:pPr>
      <w:r w:rsidRPr="00760ABE">
        <w:rPr>
          <w:rFonts w:ascii="Times New Roman" w:hAnsi="Times New Roman" w:cs="Times New Roman"/>
          <w:sz w:val="24"/>
          <w:szCs w:val="24"/>
        </w:rPr>
        <w:t xml:space="preserve">1. соблюдать правила внутреннего распорядка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 </w:t>
      </w:r>
    </w:p>
    <w:p w:rsidR="00760ABE" w:rsidRDefault="00907EEA">
      <w:pPr>
        <w:rPr>
          <w:rFonts w:ascii="Times New Roman" w:hAnsi="Times New Roman" w:cs="Times New Roman"/>
          <w:sz w:val="24"/>
          <w:szCs w:val="24"/>
        </w:rPr>
      </w:pPr>
      <w:r w:rsidRPr="00760ABE">
        <w:rPr>
          <w:rFonts w:ascii="Times New Roman" w:hAnsi="Times New Roman" w:cs="Times New Roman"/>
          <w:sz w:val="24"/>
          <w:szCs w:val="24"/>
        </w:rPr>
        <w:t xml:space="preserve">2. иные права и обязанности родителей (законных представителей) обучающихся могут закрепляться в заключенном между ними и Учреждением договоре, который не может противоречить действующему законодательству и Уставу школы. Права и обязанности участников образовательного процесса определяются Типовым положением об образовательном учреждении дополнительного образования детей, утвержденным постановлением Правительства Российской Федерации, Законом Российской Федерации «Об образовании», локальными актами, Уставом и приказами Учредителя. </w:t>
      </w:r>
    </w:p>
    <w:p w:rsidR="00760ABE" w:rsidRDefault="00907EEA">
      <w:pPr>
        <w:rPr>
          <w:rFonts w:ascii="Times New Roman" w:hAnsi="Times New Roman" w:cs="Times New Roman"/>
          <w:sz w:val="24"/>
          <w:szCs w:val="24"/>
        </w:rPr>
      </w:pPr>
      <w:r w:rsidRPr="00760ABE">
        <w:rPr>
          <w:rFonts w:ascii="Times New Roman" w:hAnsi="Times New Roman" w:cs="Times New Roman"/>
          <w:sz w:val="24"/>
          <w:szCs w:val="24"/>
        </w:rPr>
        <w:t xml:space="preserve">3. уважать честь и достоинство обучающихся и работников Учреждения; </w:t>
      </w:r>
    </w:p>
    <w:p w:rsidR="00453B98" w:rsidRPr="00E34684" w:rsidRDefault="00907EEA" w:rsidP="00E34684">
      <w:pPr>
        <w:pStyle w:val="a3"/>
        <w:rPr>
          <w:rStyle w:val="a4"/>
          <w:b w:val="0"/>
          <w:bCs w:val="0"/>
        </w:rPr>
      </w:pPr>
      <w:r w:rsidRPr="00760ABE">
        <w:t xml:space="preserve">4. обеспечивать </w:t>
      </w:r>
      <w:proofErr w:type="gramStart"/>
      <w:r w:rsidRPr="00760ABE">
        <w:t>обучающегося</w:t>
      </w:r>
      <w:proofErr w:type="gramEnd"/>
      <w:r w:rsidRPr="00760ABE">
        <w:t xml:space="preserve"> необходимыми матер</w:t>
      </w:r>
      <w:r w:rsidR="00702331">
        <w:t>иалами для занятий в Учреждении.</w:t>
      </w:r>
    </w:p>
    <w:p w:rsidR="00760ABE" w:rsidRPr="00760ABE" w:rsidRDefault="00453B98" w:rsidP="00760ABE">
      <w:pPr>
        <w:pStyle w:val="a3"/>
        <w:jc w:val="center"/>
        <w:rPr>
          <w:b/>
          <w:bCs/>
        </w:rPr>
      </w:pPr>
      <w:r>
        <w:rPr>
          <w:rStyle w:val="a4"/>
        </w:rPr>
        <w:t>6</w:t>
      </w:r>
      <w:r w:rsidR="00760ABE">
        <w:rPr>
          <w:rStyle w:val="a4"/>
        </w:rPr>
        <w:t xml:space="preserve">. Поощрение и ответственность </w:t>
      </w:r>
    </w:p>
    <w:p w:rsidR="00760ABE" w:rsidRDefault="00453B98" w:rsidP="00760ABE">
      <w:pPr>
        <w:pStyle w:val="a3"/>
        <w:jc w:val="both"/>
      </w:pPr>
      <w:r>
        <w:t>6</w:t>
      </w:r>
      <w:r w:rsidR="00760ABE">
        <w:t xml:space="preserve">.1 Дисциплина в Учреждении поддерживается на основе уважения человеческого достоинства обучающихся, педагогов. Применение методов физического и психологического насилия по отношению к </w:t>
      </w:r>
      <w:proofErr w:type="gramStart"/>
      <w:r w:rsidR="00760ABE">
        <w:t>обучающимся</w:t>
      </w:r>
      <w:proofErr w:type="gramEnd"/>
      <w:r w:rsidR="00760ABE">
        <w:t xml:space="preserve"> не допускается.</w:t>
      </w:r>
    </w:p>
    <w:p w:rsidR="00760ABE" w:rsidRDefault="00453B98" w:rsidP="00760ABE">
      <w:pPr>
        <w:pStyle w:val="a3"/>
        <w:jc w:val="both"/>
      </w:pPr>
      <w:r>
        <w:t>6</w:t>
      </w:r>
      <w:r w:rsidR="00702331">
        <w:t>.2</w:t>
      </w:r>
      <w:proofErr w:type="gramStart"/>
      <w:r w:rsidR="00702331">
        <w:t xml:space="preserve"> </w:t>
      </w:r>
      <w:r w:rsidR="00760ABE">
        <w:t>З</w:t>
      </w:r>
      <w:proofErr w:type="gramEnd"/>
      <w:r w:rsidR="00760ABE">
        <w:t xml:space="preserve">а высокие результаты и достигнутые успехи в обучении, в творчестве, активную социально-значимую деятельность в творческом объединении (классе), победители </w:t>
      </w:r>
      <w:r w:rsidR="00760ABE">
        <w:lastRenderedPageBreak/>
        <w:t>Олимпиад, конкурсов, и другие достижения к обучающимся могут применяться следующие виды поощрения:</w:t>
      </w:r>
    </w:p>
    <w:p w:rsidR="00760ABE" w:rsidRPr="00B7452B" w:rsidRDefault="00760ABE" w:rsidP="00760A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7452B">
        <w:rPr>
          <w:rFonts w:ascii="Times New Roman" w:hAnsi="Times New Roman" w:cs="Times New Roman"/>
        </w:rPr>
        <w:t>объявление благодарности;</w:t>
      </w:r>
    </w:p>
    <w:p w:rsidR="00760ABE" w:rsidRPr="00B7452B" w:rsidRDefault="00760ABE" w:rsidP="00760A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7452B">
        <w:rPr>
          <w:rFonts w:ascii="Times New Roman" w:hAnsi="Times New Roman" w:cs="Times New Roman"/>
        </w:rPr>
        <w:t>награждение Дипломом; Грамотой, Благодарственным письмом;</w:t>
      </w:r>
    </w:p>
    <w:p w:rsidR="00760ABE" w:rsidRPr="00B7452B" w:rsidRDefault="00760ABE" w:rsidP="00760A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7452B">
        <w:rPr>
          <w:rFonts w:ascii="Times New Roman" w:hAnsi="Times New Roman" w:cs="Times New Roman"/>
        </w:rPr>
        <w:t>чествованием на тожественных церемониях;</w:t>
      </w:r>
    </w:p>
    <w:p w:rsidR="00760ABE" w:rsidRDefault="00453B98" w:rsidP="00760ABE">
      <w:pPr>
        <w:pStyle w:val="a3"/>
        <w:jc w:val="both"/>
      </w:pPr>
      <w:r>
        <w:t>6</w:t>
      </w:r>
      <w:r w:rsidR="00760ABE">
        <w:t xml:space="preserve">.3 Меры поощрения применяются администрацией Учреждения совместно или по согласованию с педагогическим коллективом. </w:t>
      </w:r>
    </w:p>
    <w:p w:rsidR="00760ABE" w:rsidRDefault="00453B98" w:rsidP="00760ABE">
      <w:pPr>
        <w:pStyle w:val="a3"/>
        <w:jc w:val="both"/>
      </w:pPr>
      <w:r>
        <w:t>6</w:t>
      </w:r>
      <w:r w:rsidR="00760ABE">
        <w:t>.4</w:t>
      </w:r>
      <w:proofErr w:type="gramStart"/>
      <w:r w:rsidR="00760ABE">
        <w:t xml:space="preserve">  Д</w:t>
      </w:r>
      <w:proofErr w:type="gramEnd"/>
      <w:r w:rsidR="00760ABE">
        <w:t>о применения взыскания от обучающегося должно быть затребовано объяснение в устной или письменной форме. В случае отказа обучающегося от дачи объяснения, администрацией Учреждения составляется акт об отказе.</w:t>
      </w:r>
    </w:p>
    <w:p w:rsidR="00760ABE" w:rsidRDefault="00453B98" w:rsidP="00760ABE">
      <w:pPr>
        <w:pStyle w:val="a3"/>
        <w:jc w:val="both"/>
      </w:pPr>
      <w:r>
        <w:t>6</w:t>
      </w:r>
      <w:r w:rsidR="00760ABE">
        <w:t>.5 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 или времени пребывания его на каникулах.</w:t>
      </w:r>
    </w:p>
    <w:p w:rsidR="00760ABE" w:rsidRDefault="00453B98" w:rsidP="00760ABE">
      <w:pPr>
        <w:pStyle w:val="a3"/>
        <w:jc w:val="both"/>
      </w:pPr>
      <w:r>
        <w:t>6</w:t>
      </w:r>
      <w:r w:rsidR="00760ABE">
        <w:t xml:space="preserve">.6 Факты нарушения учебной дисциплины и правил поведения могут быть рассмотрены на собрании коллектива, на Педагогическом совете Учреждения в присутствии обучающегося и его родителей (законных представителей). </w:t>
      </w:r>
    </w:p>
    <w:p w:rsidR="00907EEA" w:rsidRPr="00760ABE" w:rsidRDefault="00907EEA">
      <w:pPr>
        <w:rPr>
          <w:rFonts w:ascii="Times New Roman" w:hAnsi="Times New Roman" w:cs="Times New Roman"/>
          <w:sz w:val="24"/>
          <w:szCs w:val="24"/>
        </w:rPr>
      </w:pPr>
    </w:p>
    <w:sectPr w:rsidR="00907EEA" w:rsidRPr="00760ABE" w:rsidSect="0004020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7C" w:rsidRDefault="0089137C" w:rsidP="0004020C">
      <w:pPr>
        <w:spacing w:after="0" w:line="240" w:lineRule="auto"/>
      </w:pPr>
      <w:r>
        <w:separator/>
      </w:r>
    </w:p>
  </w:endnote>
  <w:endnote w:type="continuationSeparator" w:id="0">
    <w:p w:rsidR="0089137C" w:rsidRDefault="0089137C" w:rsidP="0004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96" w:rsidRDefault="001F12CA" w:rsidP="00543F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07E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3596" w:rsidRDefault="007655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96" w:rsidRDefault="001F12CA" w:rsidP="00543F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07E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5525">
      <w:rPr>
        <w:rStyle w:val="a7"/>
        <w:noProof/>
      </w:rPr>
      <w:t>7</w:t>
    </w:r>
    <w:r>
      <w:rPr>
        <w:rStyle w:val="a7"/>
      </w:rPr>
      <w:fldChar w:fldCharType="end"/>
    </w:r>
  </w:p>
  <w:p w:rsidR="00ED3596" w:rsidRDefault="007655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7C" w:rsidRDefault="0089137C" w:rsidP="0004020C">
      <w:pPr>
        <w:spacing w:after="0" w:line="240" w:lineRule="auto"/>
      </w:pPr>
      <w:r>
        <w:separator/>
      </w:r>
    </w:p>
  </w:footnote>
  <w:footnote w:type="continuationSeparator" w:id="0">
    <w:p w:rsidR="0089137C" w:rsidRDefault="0089137C" w:rsidP="0004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32DB"/>
    <w:multiLevelType w:val="multilevel"/>
    <w:tmpl w:val="87A43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28474C"/>
    <w:multiLevelType w:val="hybridMultilevel"/>
    <w:tmpl w:val="0BE00F68"/>
    <w:lvl w:ilvl="0" w:tplc="0F28AC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97959"/>
    <w:multiLevelType w:val="hybridMultilevel"/>
    <w:tmpl w:val="1CB6D23E"/>
    <w:lvl w:ilvl="0" w:tplc="0F28AC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357A55"/>
    <w:multiLevelType w:val="hybridMultilevel"/>
    <w:tmpl w:val="6FEE8556"/>
    <w:lvl w:ilvl="0" w:tplc="20A49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6549C"/>
    <w:multiLevelType w:val="multilevel"/>
    <w:tmpl w:val="3ECEE5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6953"/>
    <w:rsid w:val="0004020C"/>
    <w:rsid w:val="001B50B9"/>
    <w:rsid w:val="001F12CA"/>
    <w:rsid w:val="00453B98"/>
    <w:rsid w:val="00634E10"/>
    <w:rsid w:val="00702331"/>
    <w:rsid w:val="00760ABE"/>
    <w:rsid w:val="00765525"/>
    <w:rsid w:val="0089137C"/>
    <w:rsid w:val="008B142E"/>
    <w:rsid w:val="00907EEA"/>
    <w:rsid w:val="00936873"/>
    <w:rsid w:val="00A36953"/>
    <w:rsid w:val="00B7452B"/>
    <w:rsid w:val="00CC7DE6"/>
    <w:rsid w:val="00CF5978"/>
    <w:rsid w:val="00E34684"/>
    <w:rsid w:val="00EC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A36953"/>
    <w:rPr>
      <w:b/>
      <w:bCs/>
    </w:rPr>
  </w:style>
  <w:style w:type="paragraph" w:styleId="a5">
    <w:name w:val="footer"/>
    <w:basedOn w:val="a"/>
    <w:link w:val="a6"/>
    <w:rsid w:val="00A3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A3695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A3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1DF0-027F-445E-9ECF-D2A6F050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2018-03-20T05:44:00Z</cp:lastPrinted>
  <dcterms:created xsi:type="dcterms:W3CDTF">2018-03-16T06:53:00Z</dcterms:created>
  <dcterms:modified xsi:type="dcterms:W3CDTF">2020-09-08T08:27:00Z</dcterms:modified>
</cp:coreProperties>
</file>